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DB0" w:rsidRDefault="004C2DB0" w:rsidP="004C2D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курсу  «Русский язык» 2 класс.</w:t>
      </w:r>
    </w:p>
    <w:p w:rsidR="004C2DB0" w:rsidRPr="004C2DB0" w:rsidRDefault="004C2DB0" w:rsidP="004C2DB0">
      <w:pPr>
        <w:pStyle w:val="a4"/>
        <w:rPr>
          <w:rFonts w:ascii="Times New Roman" w:hAnsi="Times New Roman"/>
          <w:bCs/>
          <w:sz w:val="24"/>
          <w:szCs w:val="24"/>
        </w:rPr>
      </w:pPr>
      <w:r>
        <w:t xml:space="preserve">               </w:t>
      </w:r>
      <w:r w:rsidRPr="004C2DB0">
        <w:rPr>
          <w:rFonts w:ascii="Times New Roman" w:hAnsi="Times New Roman"/>
          <w:sz w:val="24"/>
          <w:szCs w:val="24"/>
        </w:rPr>
        <w:t xml:space="preserve">Программа по русскому языку для учащихся 2 класса составлена на основе: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1.</w:t>
      </w:r>
      <w:r w:rsidRPr="004C2DB0">
        <w:rPr>
          <w:rFonts w:ascii="Times New Roman" w:hAnsi="Times New Roman"/>
          <w:sz w:val="24"/>
          <w:szCs w:val="24"/>
        </w:rPr>
        <w:t xml:space="preserve">Закона об образовании ст. 11-13 от  21 декабря 2012г.;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2.</w:t>
      </w:r>
      <w:r w:rsidRPr="004C2DB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C2DB0">
        <w:rPr>
          <w:rFonts w:ascii="Times New Roman" w:hAnsi="Times New Roman"/>
          <w:bCs/>
          <w:sz w:val="24"/>
          <w:szCs w:val="24"/>
        </w:rPr>
        <w:t xml:space="preserve">ФГОС начального общего образования,  утвержденного приказом от 06 октября 2009 года №373, в ред. Приказов от 22 сентября 2011 года № 2357);                                                                                                                                                                    </w:t>
      </w:r>
      <w:proofErr w:type="gramEnd"/>
    </w:p>
    <w:p w:rsidR="004C2DB0" w:rsidRPr="004C2DB0" w:rsidRDefault="004C2DB0" w:rsidP="004C2DB0">
      <w:pPr>
        <w:pStyle w:val="a4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</w:t>
      </w:r>
      <w:r w:rsidRPr="004C2DB0">
        <w:rPr>
          <w:rFonts w:ascii="Times New Roman" w:hAnsi="Times New Roman"/>
          <w:spacing w:val="-2"/>
          <w:sz w:val="24"/>
          <w:szCs w:val="24"/>
        </w:rPr>
        <w:t xml:space="preserve">Приказа </w:t>
      </w:r>
      <w:proofErr w:type="spellStart"/>
      <w:r w:rsidRPr="004C2DB0">
        <w:rPr>
          <w:rFonts w:ascii="Times New Roman" w:hAnsi="Times New Roman"/>
          <w:spacing w:val="-2"/>
          <w:sz w:val="24"/>
          <w:szCs w:val="24"/>
        </w:rPr>
        <w:t>Минобрнауки</w:t>
      </w:r>
      <w:proofErr w:type="spellEnd"/>
      <w:r w:rsidRPr="004C2DB0">
        <w:rPr>
          <w:rFonts w:ascii="Times New Roman" w:hAnsi="Times New Roman"/>
          <w:spacing w:val="-2"/>
          <w:sz w:val="24"/>
          <w:szCs w:val="24"/>
        </w:rPr>
        <w:t xml:space="preserve"> России от 26.11.2010г.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2009г. №373»;</w:t>
      </w:r>
    </w:p>
    <w:p w:rsidR="004C2DB0" w:rsidRPr="004C2DB0" w:rsidRDefault="004C2DB0" w:rsidP="004C2DB0">
      <w:pPr>
        <w:pStyle w:val="a4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4.</w:t>
      </w:r>
      <w:r w:rsidRPr="004C2DB0">
        <w:rPr>
          <w:rFonts w:ascii="Times New Roman" w:hAnsi="Times New Roman"/>
          <w:spacing w:val="-2"/>
          <w:sz w:val="24"/>
          <w:szCs w:val="24"/>
        </w:rPr>
        <w:t xml:space="preserve">Приказа </w:t>
      </w:r>
      <w:proofErr w:type="spellStart"/>
      <w:r w:rsidRPr="004C2DB0">
        <w:rPr>
          <w:rFonts w:ascii="Times New Roman" w:hAnsi="Times New Roman"/>
          <w:spacing w:val="-2"/>
          <w:sz w:val="24"/>
          <w:szCs w:val="24"/>
        </w:rPr>
        <w:t>Минобрнауки</w:t>
      </w:r>
      <w:proofErr w:type="spellEnd"/>
      <w:r w:rsidRPr="004C2DB0">
        <w:rPr>
          <w:rFonts w:ascii="Times New Roman" w:hAnsi="Times New Roman"/>
          <w:spacing w:val="-2"/>
          <w:sz w:val="24"/>
          <w:szCs w:val="24"/>
        </w:rPr>
        <w:t xml:space="preserve"> России от 22.09.2011г.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2009г. №373»;</w:t>
      </w:r>
    </w:p>
    <w:p w:rsidR="004C2DB0" w:rsidRPr="004C2DB0" w:rsidRDefault="004C2DB0" w:rsidP="004C2DB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5.</w:t>
      </w:r>
      <w:r w:rsidRPr="004C2DB0">
        <w:rPr>
          <w:rFonts w:ascii="Times New Roman" w:hAnsi="Times New Roman"/>
          <w:sz w:val="24"/>
          <w:szCs w:val="24"/>
        </w:rPr>
        <w:t xml:space="preserve"> Приказа </w:t>
      </w:r>
      <w:proofErr w:type="spellStart"/>
      <w:r w:rsidRPr="004C2DB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4C2DB0">
        <w:rPr>
          <w:rFonts w:ascii="Times New Roman" w:hAnsi="Times New Roman"/>
          <w:sz w:val="24"/>
          <w:szCs w:val="24"/>
        </w:rPr>
        <w:t xml:space="preserve"> РФ от31.03.2014, № 253. «Об утверждении федерального перечня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2014/2015 учебный год»;</w:t>
      </w:r>
    </w:p>
    <w:p w:rsidR="004C2DB0" w:rsidRPr="004C2DB0" w:rsidRDefault="004C2DB0" w:rsidP="004C2DB0">
      <w:pPr>
        <w:pStyle w:val="a4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6.</w:t>
      </w:r>
      <w:r w:rsidRPr="004C2DB0">
        <w:rPr>
          <w:rFonts w:ascii="Times New Roman" w:hAnsi="Times New Roman"/>
          <w:spacing w:val="-2"/>
          <w:sz w:val="24"/>
          <w:szCs w:val="24"/>
        </w:rPr>
        <w:t xml:space="preserve">Постановления Главного государственного санитарного врача РФ от 29.12.2010г. №189 «Об утверждении </w:t>
      </w:r>
      <w:proofErr w:type="spellStart"/>
      <w:r w:rsidRPr="004C2DB0">
        <w:rPr>
          <w:rFonts w:ascii="Times New Roman" w:hAnsi="Times New Roman"/>
          <w:spacing w:val="-2"/>
          <w:sz w:val="24"/>
          <w:szCs w:val="24"/>
        </w:rPr>
        <w:t>СанПиН</w:t>
      </w:r>
      <w:proofErr w:type="spellEnd"/>
      <w:r w:rsidRPr="004C2DB0">
        <w:rPr>
          <w:rFonts w:ascii="Times New Roman" w:hAnsi="Times New Roman"/>
          <w:spacing w:val="-2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учреждениях»;</w:t>
      </w:r>
    </w:p>
    <w:p w:rsidR="004C2DB0" w:rsidRPr="004C2DB0" w:rsidRDefault="004C2DB0" w:rsidP="004C2DB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4C2DB0">
        <w:rPr>
          <w:rFonts w:ascii="Times New Roman" w:hAnsi="Times New Roman"/>
          <w:sz w:val="24"/>
          <w:szCs w:val="24"/>
        </w:rPr>
        <w:t>ООП НОО ОУ «</w:t>
      </w:r>
      <w:proofErr w:type="spellStart"/>
      <w:r w:rsidRPr="004C2DB0">
        <w:rPr>
          <w:rFonts w:ascii="Times New Roman" w:hAnsi="Times New Roman"/>
          <w:sz w:val="24"/>
          <w:szCs w:val="24"/>
        </w:rPr>
        <w:t>Сохновская</w:t>
      </w:r>
      <w:proofErr w:type="spellEnd"/>
      <w:r w:rsidRPr="004C2DB0">
        <w:rPr>
          <w:rFonts w:ascii="Times New Roman" w:hAnsi="Times New Roman"/>
          <w:sz w:val="24"/>
          <w:szCs w:val="24"/>
        </w:rPr>
        <w:t xml:space="preserve"> СОШ» от 2. 02. 2013г.</w:t>
      </w:r>
    </w:p>
    <w:p w:rsidR="004C2DB0" w:rsidRPr="004C2DB0" w:rsidRDefault="004C2DB0" w:rsidP="004C2DB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4C2DB0">
        <w:rPr>
          <w:rFonts w:ascii="Times New Roman" w:hAnsi="Times New Roman"/>
          <w:sz w:val="24"/>
          <w:szCs w:val="24"/>
        </w:rPr>
        <w:t>Программы формирования УУД и требования к результатам освоения программы ОУ;</w:t>
      </w:r>
    </w:p>
    <w:p w:rsidR="004C2DB0" w:rsidRPr="004C2DB0" w:rsidRDefault="004C2DB0" w:rsidP="004C2DB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9.</w:t>
      </w:r>
      <w:r w:rsidRPr="004C2DB0">
        <w:rPr>
          <w:rFonts w:ascii="Times New Roman" w:hAnsi="Times New Roman"/>
          <w:sz w:val="24"/>
          <w:szCs w:val="24"/>
        </w:rPr>
        <w:t>Примерная основная образовательная  программа  НОО одобрена решением федерального учебного методического объединения по общему образованию, протокол от 8.04.2015 № 1/15;</w:t>
      </w:r>
    </w:p>
    <w:p w:rsidR="004C2DB0" w:rsidRPr="004C2DB0" w:rsidRDefault="004C2DB0" w:rsidP="004C2DB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10.</w:t>
      </w:r>
      <w:r w:rsidRPr="004C2DB0">
        <w:rPr>
          <w:rFonts w:ascii="Times New Roman" w:hAnsi="Times New Roman"/>
          <w:sz w:val="24"/>
          <w:szCs w:val="24"/>
        </w:rPr>
        <w:t xml:space="preserve"> Авторской программы «Русский язык» Н.В. Нечаева, С.Г. Яковлева;  2011 г. </w:t>
      </w:r>
      <w:proofErr w:type="spellStart"/>
      <w:r w:rsidRPr="004C2DB0">
        <w:rPr>
          <w:rFonts w:ascii="Times New Roman" w:hAnsi="Times New Roman"/>
          <w:sz w:val="24"/>
          <w:szCs w:val="24"/>
        </w:rPr>
        <w:t>издат</w:t>
      </w:r>
      <w:proofErr w:type="spellEnd"/>
      <w:r w:rsidRPr="004C2DB0">
        <w:rPr>
          <w:rFonts w:ascii="Times New Roman" w:hAnsi="Times New Roman"/>
          <w:sz w:val="24"/>
          <w:szCs w:val="24"/>
        </w:rPr>
        <w:t>. дом «Федоров».</w:t>
      </w:r>
    </w:p>
    <w:p w:rsidR="004C2DB0" w:rsidRPr="004C2DB0" w:rsidRDefault="004C2DB0" w:rsidP="004C2DB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11.</w:t>
      </w:r>
      <w:r w:rsidRPr="004C2DB0">
        <w:rPr>
          <w:rFonts w:ascii="Times New Roman" w:hAnsi="Times New Roman"/>
          <w:sz w:val="24"/>
          <w:szCs w:val="24"/>
        </w:rPr>
        <w:t>М.Ю. Демидова и др. «Оценка достижения планируемых результатов в начальной школе». 2011 г.</w:t>
      </w:r>
    </w:p>
    <w:p w:rsidR="004C2DB0" w:rsidRPr="004C2DB0" w:rsidRDefault="004C2DB0" w:rsidP="004C2DB0">
      <w:pPr>
        <w:pStyle w:val="a4"/>
        <w:rPr>
          <w:rFonts w:ascii="Times New Roman" w:hAnsi="Times New Roman"/>
          <w:sz w:val="24"/>
          <w:szCs w:val="24"/>
        </w:rPr>
      </w:pPr>
      <w:r w:rsidRPr="004C2DB0">
        <w:rPr>
          <w:rFonts w:ascii="Times New Roman" w:hAnsi="Times New Roman"/>
          <w:b/>
          <w:i/>
          <w:iCs/>
          <w:sz w:val="24"/>
          <w:szCs w:val="24"/>
        </w:rPr>
        <w:t>нормативных документов Министерства образования и науки: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                                          </w:t>
      </w:r>
      <w:r w:rsidRPr="004C2DB0">
        <w:rPr>
          <w:rFonts w:ascii="Times New Roman" w:hAnsi="Times New Roman"/>
          <w:iCs/>
          <w:sz w:val="24"/>
          <w:szCs w:val="24"/>
        </w:rPr>
        <w:t>12.</w:t>
      </w:r>
      <w:r w:rsidRPr="004C2DB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C2DB0">
        <w:rPr>
          <w:rFonts w:ascii="Times New Roman" w:hAnsi="Times New Roman"/>
          <w:sz w:val="24"/>
          <w:szCs w:val="24"/>
        </w:rPr>
        <w:t>О недопустимости перегрузок обучающихся в начальной школе (Письмо МО РФ № 220/11-13 от 20.02.1999).</w:t>
      </w:r>
    </w:p>
    <w:p w:rsidR="004C2DB0" w:rsidRPr="004C2DB0" w:rsidRDefault="004C2DB0" w:rsidP="004C2DB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Pr="004C2DB0">
        <w:rPr>
          <w:rFonts w:ascii="Times New Roman" w:hAnsi="Times New Roman"/>
          <w:sz w:val="24"/>
          <w:szCs w:val="24"/>
        </w:rPr>
        <w:t>Рекомендации по использованию компьютеров в начальной школе. (Письмо МО РФ и НИИ гигиены и охраны здоровья детей и подростков РАМ № 199/13 от 28.03.2002).</w:t>
      </w:r>
    </w:p>
    <w:p w:rsidR="004C2DB0" w:rsidRDefault="004C2DB0" w:rsidP="004C2DB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14.</w:t>
      </w:r>
      <w:r w:rsidRPr="004C2DB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C2DB0">
        <w:rPr>
          <w:rFonts w:ascii="Times New Roman" w:hAnsi="Times New Roman"/>
          <w:sz w:val="24"/>
          <w:szCs w:val="24"/>
        </w:rPr>
        <w:t xml:space="preserve">Система оценивания учебных достижений школьников в условиях </w:t>
      </w:r>
      <w:proofErr w:type="spellStart"/>
      <w:r w:rsidRPr="004C2DB0">
        <w:rPr>
          <w:rFonts w:ascii="Times New Roman" w:hAnsi="Times New Roman"/>
          <w:sz w:val="24"/>
          <w:szCs w:val="24"/>
        </w:rPr>
        <w:t>безотметочного</w:t>
      </w:r>
      <w:proofErr w:type="spellEnd"/>
      <w:r w:rsidRPr="004C2DB0">
        <w:rPr>
          <w:rFonts w:ascii="Times New Roman" w:hAnsi="Times New Roman"/>
          <w:sz w:val="24"/>
          <w:szCs w:val="24"/>
        </w:rPr>
        <w:t xml:space="preserve"> обучения (Письмо МО РФ № 13-51-120/13 от 03.06.2003).</w:t>
      </w:r>
    </w:p>
    <w:p w:rsidR="004C2DB0" w:rsidRDefault="004C2DB0" w:rsidP="004C2DB0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color w:val="00B050"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Программа ориентирована на работу  УМК:</w:t>
      </w:r>
    </w:p>
    <w:p w:rsidR="004C2DB0" w:rsidRPr="004C2DB0" w:rsidRDefault="004C2DB0" w:rsidP="004C2DB0">
      <w:pPr>
        <w:pStyle w:val="a4"/>
        <w:rPr>
          <w:rFonts w:ascii="Times New Roman" w:hAnsi="Times New Roman"/>
          <w:sz w:val="24"/>
          <w:szCs w:val="24"/>
        </w:rPr>
      </w:pPr>
      <w:r w:rsidRPr="004C2DB0">
        <w:rPr>
          <w:rFonts w:ascii="Times New Roman" w:hAnsi="Times New Roman"/>
          <w:sz w:val="24"/>
          <w:szCs w:val="24"/>
        </w:rPr>
        <w:t xml:space="preserve">Нечаева Н.В. Русский язык: учебник для 2 класса В 2 частях - Самара: издательство «Учебная литература»: </w:t>
      </w:r>
      <w:proofErr w:type="spellStart"/>
      <w:proofErr w:type="gramStart"/>
      <w:r w:rsidRPr="004C2DB0">
        <w:rPr>
          <w:rFonts w:ascii="Times New Roman" w:hAnsi="Times New Roman"/>
          <w:sz w:val="24"/>
          <w:szCs w:val="24"/>
        </w:rPr>
        <w:t>Изд</w:t>
      </w:r>
      <w:proofErr w:type="spellEnd"/>
      <w:proofErr w:type="gramEnd"/>
    </w:p>
    <w:p w:rsidR="004C2DB0" w:rsidRPr="004C2DB0" w:rsidRDefault="004C2DB0" w:rsidP="004C2DB0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4C2DB0">
        <w:rPr>
          <w:rFonts w:ascii="Times New Roman" w:hAnsi="Times New Roman"/>
          <w:sz w:val="24"/>
          <w:szCs w:val="24"/>
        </w:rPr>
        <w:t>ательский</w:t>
      </w:r>
      <w:proofErr w:type="spellEnd"/>
      <w:r w:rsidRPr="004C2DB0">
        <w:rPr>
          <w:rFonts w:ascii="Times New Roman" w:hAnsi="Times New Roman"/>
          <w:sz w:val="24"/>
          <w:szCs w:val="24"/>
        </w:rPr>
        <w:t xml:space="preserve"> дом «Федоров»</w:t>
      </w:r>
    </w:p>
    <w:p w:rsidR="004C2DB0" w:rsidRPr="004C2DB0" w:rsidRDefault="004C2DB0" w:rsidP="004C2DB0">
      <w:pPr>
        <w:pStyle w:val="a4"/>
        <w:rPr>
          <w:rFonts w:ascii="Times New Roman" w:hAnsi="Times New Roman"/>
          <w:sz w:val="24"/>
          <w:szCs w:val="24"/>
        </w:rPr>
      </w:pPr>
      <w:r w:rsidRPr="004C2DB0">
        <w:rPr>
          <w:rFonts w:ascii="Times New Roman" w:hAnsi="Times New Roman"/>
          <w:sz w:val="24"/>
          <w:szCs w:val="24"/>
        </w:rPr>
        <w:t xml:space="preserve">Нечаева Н.В., </w:t>
      </w:r>
      <w:proofErr w:type="spellStart"/>
      <w:r w:rsidRPr="004C2DB0">
        <w:rPr>
          <w:rFonts w:ascii="Times New Roman" w:hAnsi="Times New Roman"/>
          <w:sz w:val="24"/>
          <w:szCs w:val="24"/>
        </w:rPr>
        <w:t>Беларусец</w:t>
      </w:r>
      <w:proofErr w:type="spellEnd"/>
      <w:r w:rsidRPr="004C2DB0">
        <w:rPr>
          <w:rFonts w:ascii="Times New Roman" w:hAnsi="Times New Roman"/>
          <w:sz w:val="24"/>
          <w:szCs w:val="24"/>
        </w:rPr>
        <w:t xml:space="preserve"> К.С. Тетради по письму: В 4 частях - Самара: издательство «Учебная литература»: Издательский дом «Федоров»</w:t>
      </w:r>
    </w:p>
    <w:p w:rsidR="004C2DB0" w:rsidRPr="004C2DB0" w:rsidRDefault="004C2DB0" w:rsidP="004C2DB0">
      <w:pPr>
        <w:pStyle w:val="a4"/>
        <w:rPr>
          <w:rFonts w:ascii="Times New Roman" w:hAnsi="Times New Roman"/>
          <w:sz w:val="24"/>
          <w:szCs w:val="24"/>
        </w:rPr>
      </w:pPr>
      <w:r w:rsidRPr="004C2DB0">
        <w:rPr>
          <w:rFonts w:ascii="Times New Roman" w:hAnsi="Times New Roman"/>
          <w:sz w:val="24"/>
          <w:szCs w:val="24"/>
        </w:rPr>
        <w:t>Нечаева Н.В. Методические рекомендации к курсу русский язык 1,2 класс - Самара: издательство «Учебная литература»: Издательский дом «Федоров</w:t>
      </w:r>
    </w:p>
    <w:p w:rsidR="004C2DB0" w:rsidRPr="004C2DB0" w:rsidRDefault="004C2DB0" w:rsidP="004C2DB0">
      <w:pPr>
        <w:pStyle w:val="a4"/>
        <w:rPr>
          <w:rFonts w:ascii="Times New Roman" w:hAnsi="Times New Roman"/>
          <w:sz w:val="24"/>
          <w:szCs w:val="24"/>
        </w:rPr>
      </w:pPr>
      <w:r w:rsidRPr="004C2DB0">
        <w:rPr>
          <w:rFonts w:ascii="Times New Roman" w:hAnsi="Times New Roman"/>
          <w:sz w:val="24"/>
          <w:szCs w:val="24"/>
        </w:rPr>
        <w:t>Яковлева С.Г.Тетради по русскому языку для 2 класса: В 4 частях</w:t>
      </w:r>
      <w:proofErr w:type="gramStart"/>
      <w:r w:rsidRPr="004C2DB0">
        <w:rPr>
          <w:rFonts w:ascii="Times New Roman" w:hAnsi="Times New Roman"/>
          <w:sz w:val="24"/>
          <w:szCs w:val="24"/>
        </w:rPr>
        <w:t>/ П</w:t>
      </w:r>
      <w:proofErr w:type="gramEnd"/>
      <w:r w:rsidRPr="004C2DB0">
        <w:rPr>
          <w:rFonts w:ascii="Times New Roman" w:hAnsi="Times New Roman"/>
          <w:sz w:val="24"/>
          <w:szCs w:val="24"/>
        </w:rPr>
        <w:t>од ред. Н.В.Нечаевой - Самара: издательство «Учебная литература»: Издательский дом «Федоров», 2011г.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4C2DB0" w:rsidRDefault="004C2DB0" w:rsidP="004C2DB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Общая характеристика </w:t>
      </w:r>
    </w:p>
    <w:p w:rsidR="004C2DB0" w:rsidRDefault="004C2DB0" w:rsidP="004C2DB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4C2DB0" w:rsidRPr="004C2DB0" w:rsidRDefault="004C2DB0" w:rsidP="004C2DB0">
      <w:pPr>
        <w:pStyle w:val="a4"/>
        <w:rPr>
          <w:rFonts w:ascii="Times New Roman" w:eastAsia="Calibri" w:hAnsi="Times New Roman"/>
          <w:sz w:val="24"/>
          <w:szCs w:val="24"/>
          <w:lang w:eastAsia="en-US"/>
        </w:rPr>
      </w:pPr>
      <w:r w:rsidRPr="004C2DB0">
        <w:rPr>
          <w:rFonts w:ascii="Times New Roman" w:hAnsi="Times New Roman"/>
          <w:sz w:val="24"/>
          <w:szCs w:val="24"/>
        </w:rPr>
        <w:lastRenderedPageBreak/>
        <w:t xml:space="preserve">На предмет «Русский язык» базисным учебным планом начального общего образования выделяется 642ч. на курс, из них во 2 классе 170 ч. (5 часов в неделю), </w:t>
      </w:r>
      <w:r w:rsidRPr="004C2DB0">
        <w:rPr>
          <w:rFonts w:ascii="Times New Roman" w:eastAsia="Calibri" w:hAnsi="Times New Roman"/>
          <w:sz w:val="24"/>
          <w:szCs w:val="24"/>
          <w:lang w:eastAsia="en-US"/>
        </w:rPr>
        <w:t xml:space="preserve">резерв 18 часов. Резервные часы отведены на следующие </w:t>
      </w:r>
      <w:r w:rsidRPr="004C2DB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разделы </w:t>
      </w:r>
      <w:r w:rsidRPr="004C2DB0">
        <w:rPr>
          <w:rFonts w:ascii="Times New Roman" w:eastAsia="Calibri" w:hAnsi="Times New Roman"/>
          <w:sz w:val="24"/>
          <w:szCs w:val="24"/>
          <w:lang w:eastAsia="en-US"/>
        </w:rPr>
        <w:t>программы:</w:t>
      </w:r>
    </w:p>
    <w:p w:rsidR="004C2DB0" w:rsidRPr="004C2DB0" w:rsidRDefault="004C2DB0" w:rsidP="004C2DB0">
      <w:pPr>
        <w:pStyle w:val="a4"/>
        <w:numPr>
          <w:ilvl w:val="0"/>
          <w:numId w:val="5"/>
        </w:numPr>
        <w:rPr>
          <w:rFonts w:ascii="Times New Roman" w:hAnsi="Times New Roman"/>
          <w:bCs/>
          <w:sz w:val="24"/>
          <w:szCs w:val="24"/>
        </w:rPr>
      </w:pPr>
      <w:r w:rsidRPr="004C2DB0">
        <w:rPr>
          <w:rFonts w:ascii="Times New Roman" w:hAnsi="Times New Roman"/>
          <w:bCs/>
          <w:sz w:val="24"/>
          <w:szCs w:val="24"/>
        </w:rPr>
        <w:t xml:space="preserve">правописание удвоенных согласных в </w:t>
      </w:r>
      <w:proofErr w:type="gramStart"/>
      <w:r w:rsidRPr="004C2DB0">
        <w:rPr>
          <w:rFonts w:ascii="Times New Roman" w:hAnsi="Times New Roman"/>
          <w:bCs/>
          <w:sz w:val="24"/>
          <w:szCs w:val="24"/>
        </w:rPr>
        <w:t>корне слов</w:t>
      </w:r>
      <w:proofErr w:type="gramEnd"/>
      <w:r w:rsidRPr="004C2DB0">
        <w:rPr>
          <w:rFonts w:ascii="Times New Roman" w:hAnsi="Times New Roman"/>
          <w:bCs/>
          <w:sz w:val="24"/>
          <w:szCs w:val="24"/>
        </w:rPr>
        <w:t xml:space="preserve"> -2 часа;</w:t>
      </w:r>
    </w:p>
    <w:p w:rsidR="004C2DB0" w:rsidRPr="004C2DB0" w:rsidRDefault="004C2DB0" w:rsidP="004C2DB0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gramStart"/>
      <w:r w:rsidRPr="004C2DB0">
        <w:rPr>
          <w:rFonts w:ascii="Times New Roman" w:hAnsi="Times New Roman"/>
          <w:sz w:val="24"/>
          <w:szCs w:val="24"/>
        </w:rPr>
        <w:t>разделительные</w:t>
      </w:r>
      <w:proofErr w:type="gramEnd"/>
      <w:r w:rsidRPr="004C2DB0">
        <w:rPr>
          <w:rFonts w:ascii="Times New Roman" w:hAnsi="Times New Roman"/>
          <w:sz w:val="24"/>
          <w:szCs w:val="24"/>
        </w:rPr>
        <w:t xml:space="preserve"> Ъ и Ь – 2 часа</w:t>
      </w:r>
    </w:p>
    <w:p w:rsidR="004C2DB0" w:rsidRPr="004C2DB0" w:rsidRDefault="004C2DB0" w:rsidP="004C2DB0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C2DB0">
        <w:rPr>
          <w:rFonts w:ascii="Times New Roman" w:hAnsi="Times New Roman"/>
          <w:sz w:val="24"/>
          <w:szCs w:val="24"/>
        </w:rPr>
        <w:t xml:space="preserve">правописание парных согласных в </w:t>
      </w:r>
      <w:proofErr w:type="gramStart"/>
      <w:r w:rsidRPr="004C2DB0">
        <w:rPr>
          <w:rFonts w:ascii="Times New Roman" w:hAnsi="Times New Roman"/>
          <w:sz w:val="24"/>
          <w:szCs w:val="24"/>
        </w:rPr>
        <w:t>корне слов</w:t>
      </w:r>
      <w:proofErr w:type="gramEnd"/>
      <w:r w:rsidRPr="004C2DB0">
        <w:rPr>
          <w:rFonts w:ascii="Times New Roman" w:hAnsi="Times New Roman"/>
          <w:sz w:val="24"/>
          <w:szCs w:val="24"/>
        </w:rPr>
        <w:t xml:space="preserve"> -2 час;</w:t>
      </w:r>
    </w:p>
    <w:p w:rsidR="004C2DB0" w:rsidRPr="004C2DB0" w:rsidRDefault="004C2DB0" w:rsidP="004C2DB0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C2DB0">
        <w:rPr>
          <w:rFonts w:ascii="Times New Roman" w:hAnsi="Times New Roman"/>
          <w:sz w:val="24"/>
          <w:szCs w:val="24"/>
        </w:rPr>
        <w:t>части речи- 2 часа;</w:t>
      </w:r>
    </w:p>
    <w:p w:rsidR="004C2DB0" w:rsidRPr="004C2DB0" w:rsidRDefault="004C2DB0" w:rsidP="004C2DB0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C2DB0">
        <w:rPr>
          <w:rFonts w:ascii="Times New Roman" w:hAnsi="Times New Roman"/>
          <w:sz w:val="24"/>
          <w:szCs w:val="24"/>
        </w:rPr>
        <w:t xml:space="preserve">правописание непроизносимых согласных в </w:t>
      </w:r>
      <w:proofErr w:type="gramStart"/>
      <w:r w:rsidRPr="004C2DB0">
        <w:rPr>
          <w:rFonts w:ascii="Times New Roman" w:hAnsi="Times New Roman"/>
          <w:sz w:val="24"/>
          <w:szCs w:val="24"/>
        </w:rPr>
        <w:t>корне слов</w:t>
      </w:r>
      <w:proofErr w:type="gramEnd"/>
      <w:r w:rsidRPr="004C2DB0">
        <w:rPr>
          <w:rFonts w:ascii="Times New Roman" w:hAnsi="Times New Roman"/>
          <w:sz w:val="24"/>
          <w:szCs w:val="24"/>
        </w:rPr>
        <w:t xml:space="preserve"> – 2 часа</w:t>
      </w:r>
    </w:p>
    <w:p w:rsidR="004C2DB0" w:rsidRPr="004C2DB0" w:rsidRDefault="004C2DB0" w:rsidP="004C2DB0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C2DB0">
        <w:rPr>
          <w:rFonts w:ascii="Times New Roman" w:hAnsi="Times New Roman"/>
          <w:sz w:val="24"/>
          <w:szCs w:val="24"/>
        </w:rPr>
        <w:t>главные члены предложения – 2 ч.</w:t>
      </w:r>
    </w:p>
    <w:p w:rsidR="004C2DB0" w:rsidRPr="004C2DB0" w:rsidRDefault="004C2DB0" w:rsidP="004C2DB0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C2DB0">
        <w:rPr>
          <w:rFonts w:ascii="Times New Roman" w:hAnsi="Times New Roman"/>
          <w:sz w:val="24"/>
          <w:szCs w:val="24"/>
        </w:rPr>
        <w:t>синонимы, антонимы - 2 ч.</w:t>
      </w:r>
    </w:p>
    <w:p w:rsidR="004C2DB0" w:rsidRPr="004C2DB0" w:rsidRDefault="004C2DB0" w:rsidP="004C2DB0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C2DB0">
        <w:rPr>
          <w:rFonts w:ascii="Times New Roman" w:hAnsi="Times New Roman"/>
          <w:sz w:val="24"/>
          <w:szCs w:val="24"/>
        </w:rPr>
        <w:t>многозначные слова -2 ч.</w:t>
      </w:r>
    </w:p>
    <w:p w:rsidR="004C2DB0" w:rsidRPr="004C2DB0" w:rsidRDefault="004C2DB0" w:rsidP="004C2DB0">
      <w:pPr>
        <w:pStyle w:val="a4"/>
        <w:numPr>
          <w:ilvl w:val="0"/>
          <w:numId w:val="5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4C2DB0">
        <w:rPr>
          <w:rFonts w:ascii="Times New Roman" w:hAnsi="Times New Roman"/>
          <w:sz w:val="24"/>
          <w:szCs w:val="24"/>
        </w:rPr>
        <w:t xml:space="preserve">правописание проверяемых безударных гласных в </w:t>
      </w:r>
      <w:proofErr w:type="gramStart"/>
      <w:r w:rsidRPr="004C2DB0">
        <w:rPr>
          <w:rFonts w:ascii="Times New Roman" w:hAnsi="Times New Roman"/>
          <w:sz w:val="24"/>
          <w:szCs w:val="24"/>
        </w:rPr>
        <w:t>корне слов</w:t>
      </w:r>
      <w:proofErr w:type="gramEnd"/>
      <w:r w:rsidRPr="004C2DB0">
        <w:rPr>
          <w:rFonts w:ascii="Times New Roman" w:hAnsi="Times New Roman"/>
          <w:sz w:val="24"/>
          <w:szCs w:val="24"/>
        </w:rPr>
        <w:t xml:space="preserve"> - 2 ч.</w:t>
      </w:r>
    </w:p>
    <w:p w:rsidR="00530982" w:rsidRDefault="004C2DB0" w:rsidP="00530982">
      <w:pPr>
        <w:pStyle w:val="a4"/>
        <w:rPr>
          <w:rFonts w:ascii="Times New Roman" w:hAnsi="Times New Roman"/>
          <w:sz w:val="24"/>
          <w:szCs w:val="24"/>
        </w:rPr>
      </w:pPr>
      <w:r w:rsidRPr="004C2DB0">
        <w:rPr>
          <w:rFonts w:ascii="Times New Roman" w:hAnsi="Times New Roman"/>
          <w:b/>
          <w:sz w:val="24"/>
          <w:szCs w:val="24"/>
        </w:rPr>
        <w:t xml:space="preserve">Предмет </w:t>
      </w:r>
      <w:r w:rsidRPr="004C2DB0">
        <w:rPr>
          <w:rFonts w:ascii="Times New Roman" w:eastAsia="Calibri" w:hAnsi="Times New Roman"/>
          <w:b/>
          <w:sz w:val="24"/>
          <w:szCs w:val="24"/>
          <w:lang w:eastAsia="en-US"/>
        </w:rPr>
        <w:t>«Русский язык</w:t>
      </w:r>
      <w:r w:rsidRPr="004C2DB0">
        <w:rPr>
          <w:rFonts w:ascii="Times New Roman" w:hAnsi="Times New Roman"/>
          <w:b/>
          <w:sz w:val="24"/>
          <w:szCs w:val="24"/>
        </w:rPr>
        <w:t>»</w:t>
      </w:r>
      <w:r w:rsidRPr="004C2DB0">
        <w:rPr>
          <w:rFonts w:ascii="Times New Roman" w:hAnsi="Times New Roman"/>
          <w:sz w:val="24"/>
          <w:szCs w:val="24"/>
        </w:rPr>
        <w:t xml:space="preserve">: </w:t>
      </w:r>
      <w:r w:rsidRPr="004C2DB0">
        <w:rPr>
          <w:rFonts w:ascii="Times New Roman" w:hAnsi="Times New Roman"/>
          <w:b/>
          <w:sz w:val="24"/>
          <w:szCs w:val="24"/>
        </w:rPr>
        <w:t xml:space="preserve">содержит обязательную часть (80%) </w:t>
      </w:r>
      <w:r w:rsidRPr="004C2DB0">
        <w:rPr>
          <w:rFonts w:ascii="Times New Roman" w:eastAsia="Calibri" w:hAnsi="Times New Roman"/>
          <w:sz w:val="24"/>
          <w:szCs w:val="24"/>
        </w:rPr>
        <w:t xml:space="preserve"> и </w:t>
      </w:r>
      <w:r w:rsidRPr="004C2DB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20% </w:t>
      </w:r>
      <w:r w:rsidRPr="004C2DB0">
        <w:rPr>
          <w:rFonts w:ascii="Times New Roman" w:eastAsia="Calibri" w:hAnsi="Times New Roman"/>
          <w:sz w:val="24"/>
          <w:szCs w:val="24"/>
          <w:lang w:eastAsia="en-US"/>
        </w:rPr>
        <w:t xml:space="preserve">-  34 часа  учебного времени отводится  на неурочные формы   работы с учащимися  с учетом возрастных особенностей и требования Стандарта НОО </w:t>
      </w:r>
      <w:r w:rsidRPr="004C2DB0">
        <w:rPr>
          <w:rFonts w:ascii="Times New Roman" w:hAnsi="Times New Roman"/>
          <w:sz w:val="24"/>
          <w:szCs w:val="24"/>
        </w:rPr>
        <w:t>(урок - творчества;</w:t>
      </w:r>
      <w:r w:rsidRPr="004C2DB0">
        <w:rPr>
          <w:rFonts w:ascii="Times New Roman" w:eastAsia="Calibri" w:hAnsi="Times New Roman"/>
          <w:sz w:val="24"/>
          <w:szCs w:val="24"/>
        </w:rPr>
        <w:t xml:space="preserve"> урок - игра; </w:t>
      </w:r>
      <w:r w:rsidRPr="004C2DB0">
        <w:rPr>
          <w:rFonts w:ascii="Times New Roman" w:hAnsi="Times New Roman"/>
          <w:sz w:val="24"/>
          <w:szCs w:val="24"/>
        </w:rPr>
        <w:t>урок - путешествия; исследовательские работы;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2DB0">
        <w:rPr>
          <w:rFonts w:ascii="Times New Roman" w:hAnsi="Times New Roman"/>
          <w:sz w:val="24"/>
          <w:szCs w:val="24"/>
        </w:rPr>
        <w:t>решение проектных задач и т.д.).</w:t>
      </w:r>
    </w:p>
    <w:p w:rsidR="00530982" w:rsidRPr="00530982" w:rsidRDefault="00530982" w:rsidP="00530982">
      <w:pPr>
        <w:pStyle w:val="a4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530982">
        <w:rPr>
          <w:rFonts w:ascii="Times New Roman" w:eastAsia="Calibri" w:hAnsi="Times New Roman"/>
          <w:b/>
          <w:sz w:val="24"/>
          <w:szCs w:val="24"/>
          <w:lang w:eastAsia="en-US"/>
        </w:rPr>
        <w:t>Согласно положению об оценке</w:t>
      </w:r>
      <w:r w:rsidRPr="00530982">
        <w:rPr>
          <w:rFonts w:ascii="Times New Roman" w:eastAsia="Calibri" w:hAnsi="Times New Roman"/>
          <w:sz w:val="24"/>
          <w:szCs w:val="24"/>
          <w:lang w:eastAsia="en-US"/>
        </w:rPr>
        <w:t xml:space="preserve"> образовательных достижений обучающихся программа </w:t>
      </w:r>
      <w:r w:rsidRPr="00530982">
        <w:rPr>
          <w:rFonts w:ascii="Times New Roman" w:eastAsia="Calibri" w:hAnsi="Times New Roman"/>
          <w:b/>
          <w:sz w:val="24"/>
          <w:szCs w:val="24"/>
          <w:lang w:eastAsia="en-US"/>
        </w:rPr>
        <w:t>предполагает следующие формы контроля:</w:t>
      </w:r>
      <w:r w:rsidRPr="00530982">
        <w:rPr>
          <w:rFonts w:ascii="Times New Roman" w:eastAsia="Calibri" w:hAnsi="Times New Roman"/>
          <w:sz w:val="24"/>
          <w:szCs w:val="24"/>
          <w:lang w:eastAsia="en-US"/>
        </w:rPr>
        <w:t xml:space="preserve"> (диктанты, сочинение, изложение, контрольная работа, контрольное списывание, комплексные работы, тесты и т.д.)</w:t>
      </w:r>
    </w:p>
    <w:p w:rsidR="004C2DB0" w:rsidRDefault="004C2DB0" w:rsidP="004C2DB0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Реализация курса </w:t>
      </w:r>
      <w:r>
        <w:rPr>
          <w:rFonts w:ascii="Times New Roman" w:hAnsi="Times New Roman"/>
          <w:sz w:val="24"/>
          <w:szCs w:val="24"/>
        </w:rPr>
        <w:t>«</w:t>
      </w:r>
      <w:r w:rsidR="00A932BF">
        <w:rPr>
          <w:rFonts w:ascii="Times New Roman" w:hAnsi="Times New Roman"/>
          <w:sz w:val="24"/>
          <w:szCs w:val="24"/>
        </w:rPr>
        <w:t>Русский язык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 xml:space="preserve">  сопровождается  оснащением  материально-техническим  оборудованием.</w:t>
      </w:r>
    </w:p>
    <w:p w:rsidR="004C2DB0" w:rsidRDefault="004C2DB0" w:rsidP="004C2DB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</w:p>
    <w:p w:rsidR="004C2DB0" w:rsidRDefault="004C2DB0" w:rsidP="004C2DB0">
      <w:pPr>
        <w:pStyle w:val="a4"/>
        <w:rPr>
          <w:rFonts w:ascii="Times New Roman" w:hAnsi="Times New Roman"/>
          <w:sz w:val="28"/>
          <w:szCs w:val="28"/>
        </w:rPr>
      </w:pPr>
    </w:p>
    <w:p w:rsidR="004C2DB0" w:rsidRDefault="004C2DB0" w:rsidP="004C2DB0"/>
    <w:p w:rsidR="00843A0B" w:rsidRDefault="00843A0B"/>
    <w:sectPr w:rsidR="00843A0B" w:rsidSect="00843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862AD"/>
    <w:multiLevelType w:val="hybridMultilevel"/>
    <w:tmpl w:val="0B4CE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9382A"/>
    <w:multiLevelType w:val="hybridMultilevel"/>
    <w:tmpl w:val="48228FC6"/>
    <w:lvl w:ilvl="0" w:tplc="0419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346A15"/>
    <w:multiLevelType w:val="hybridMultilevel"/>
    <w:tmpl w:val="B9208E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F057A4"/>
    <w:multiLevelType w:val="hybridMultilevel"/>
    <w:tmpl w:val="43662E60"/>
    <w:lvl w:ilvl="0" w:tplc="041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2DB0"/>
    <w:rsid w:val="004C2DB0"/>
    <w:rsid w:val="00530982"/>
    <w:rsid w:val="00843A0B"/>
    <w:rsid w:val="00A93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C2DB0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4C2DB0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qFormat/>
    <w:rsid w:val="004C2DB0"/>
    <w:pPr>
      <w:ind w:left="720"/>
      <w:contextualSpacing/>
    </w:pPr>
    <w:rPr>
      <w:rFonts w:eastAsiaTheme="minorHAnsi"/>
      <w:lang w:eastAsia="en-US"/>
    </w:rPr>
  </w:style>
  <w:style w:type="paragraph" w:customStyle="1" w:styleId="Style1">
    <w:name w:val="Style 1"/>
    <w:uiPriority w:val="99"/>
    <w:rsid w:val="004C2D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7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Electronica</dc:creator>
  <cp:keywords/>
  <dc:description/>
  <cp:lastModifiedBy>Electronica</cp:lastModifiedBy>
  <cp:revision>4</cp:revision>
  <dcterms:created xsi:type="dcterms:W3CDTF">2017-03-23T17:13:00Z</dcterms:created>
  <dcterms:modified xsi:type="dcterms:W3CDTF">2017-04-01T13:09:00Z</dcterms:modified>
</cp:coreProperties>
</file>