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D9" w:rsidRPr="00C37474" w:rsidRDefault="00332CD9" w:rsidP="00332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 курсу «История» 8 класс</w:t>
      </w:r>
    </w:p>
    <w:p w:rsidR="00332CD9" w:rsidRPr="00C37474" w:rsidRDefault="00332CD9" w:rsidP="00332CD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474">
        <w:rPr>
          <w:rFonts w:ascii="Times New Roman" w:hAnsi="Times New Roman" w:cs="Times New Roman"/>
          <w:sz w:val="24"/>
          <w:szCs w:val="24"/>
        </w:rPr>
        <w:t>Рабочая программа по истории для 8 класса составлена на основании нормативно-правовых документов:</w:t>
      </w:r>
    </w:p>
    <w:p w:rsidR="00332CD9" w:rsidRPr="00C37474" w:rsidRDefault="00332CD9" w:rsidP="00332CD9">
      <w:pPr>
        <w:numPr>
          <w:ilvl w:val="0"/>
          <w:numId w:val="1"/>
        </w:numPr>
        <w:tabs>
          <w:tab w:val="left" w:pos="552"/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474">
        <w:rPr>
          <w:rFonts w:ascii="Times New Roman" w:hAnsi="Times New Roman" w:cs="Times New Roman"/>
          <w:sz w:val="24"/>
          <w:szCs w:val="24"/>
        </w:rPr>
        <w:t>Закона РФ «Об образовании» №273 от  29.12. 2012 г.;</w:t>
      </w:r>
    </w:p>
    <w:p w:rsidR="00332CD9" w:rsidRPr="00C37474" w:rsidRDefault="00332CD9" w:rsidP="00332CD9">
      <w:pPr>
        <w:numPr>
          <w:ilvl w:val="0"/>
          <w:numId w:val="1"/>
        </w:numPr>
        <w:tabs>
          <w:tab w:val="left" w:pos="552"/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37474">
        <w:rPr>
          <w:rFonts w:ascii="Times New Roman" w:hAnsi="Times New Roman" w:cs="Times New Roman"/>
          <w:sz w:val="24"/>
          <w:szCs w:val="24"/>
        </w:rPr>
        <w:t>Федерального базисного учебного плана  (приказ Министерства образования и науки РФ  от 03.06. 2011 г. № 1994 г.</w:t>
      </w:r>
      <w:proofErr w:type="gramEnd"/>
    </w:p>
    <w:p w:rsidR="00332CD9" w:rsidRPr="00C37474" w:rsidRDefault="00332CD9" w:rsidP="00332CD9">
      <w:pPr>
        <w:numPr>
          <w:ilvl w:val="0"/>
          <w:numId w:val="1"/>
        </w:numPr>
        <w:tabs>
          <w:tab w:val="left" w:pos="552"/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4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Федеральной примерной программы основного общего образования </w:t>
      </w:r>
      <w:r w:rsidRPr="00C3747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по истории.</w:t>
      </w:r>
      <w:r w:rsidRPr="00C37474">
        <w:rPr>
          <w:rFonts w:ascii="Times New Roman" w:hAnsi="Times New Roman" w:cs="Times New Roman"/>
          <w:sz w:val="24"/>
          <w:szCs w:val="24"/>
        </w:rPr>
        <w:t xml:space="preserve"> Примерные программы по учебным предметам. Истории. 5-9 классы. – М.: Просвещение, 2010 (Стандарты второго поколения). </w:t>
      </w:r>
    </w:p>
    <w:p w:rsidR="00332CD9" w:rsidRPr="00C37474" w:rsidRDefault="00332CD9" w:rsidP="00332CD9">
      <w:pPr>
        <w:numPr>
          <w:ilvl w:val="0"/>
          <w:numId w:val="1"/>
        </w:numPr>
        <w:tabs>
          <w:tab w:val="left" w:pos="552"/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Авторской программы А.А. Данилов « История России 19в» М. Просвещение,2004; </w:t>
      </w:r>
    </w:p>
    <w:p w:rsidR="00332CD9" w:rsidRPr="00C37474" w:rsidRDefault="00332CD9" w:rsidP="00332CD9">
      <w:pPr>
        <w:tabs>
          <w:tab w:val="left" w:pos="552"/>
          <w:tab w:val="left" w:pos="709"/>
        </w:tabs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А.Я. </w:t>
      </w:r>
      <w:proofErr w:type="spellStart"/>
      <w:r w:rsidRPr="00C37474">
        <w:rPr>
          <w:rFonts w:ascii="Times New Roman" w:hAnsi="Times New Roman" w:cs="Times New Roman"/>
          <w:sz w:val="24"/>
          <w:szCs w:val="24"/>
          <w:shd w:val="clear" w:color="auto" w:fill="FFFFFF"/>
        </w:rPr>
        <w:t>Юдовская</w:t>
      </w:r>
      <w:proofErr w:type="spellEnd"/>
      <w:r w:rsidRPr="00C37474">
        <w:rPr>
          <w:rFonts w:ascii="Times New Roman" w:hAnsi="Times New Roman" w:cs="Times New Roman"/>
          <w:sz w:val="24"/>
          <w:szCs w:val="24"/>
          <w:shd w:val="clear" w:color="auto" w:fill="FFFFFF"/>
        </w:rPr>
        <w:t>, А.А. Баранов, « Новая история 1500-1913 гг.» М. Просвещение 2004г</w:t>
      </w:r>
      <w:proofErr w:type="gramStart"/>
      <w:r w:rsidRPr="00C37474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  <w:r w:rsidRPr="00C37474">
        <w:rPr>
          <w:rFonts w:ascii="Times New Roman" w:hAnsi="Times New Roman" w:cs="Times New Roman"/>
          <w:sz w:val="24"/>
          <w:szCs w:val="24"/>
        </w:rPr>
        <w:t>Рекомендована Министерством образования РФ</w:t>
      </w:r>
    </w:p>
    <w:p w:rsidR="00332CD9" w:rsidRPr="00C37474" w:rsidRDefault="00332CD9" w:rsidP="00332CD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</w:p>
    <w:p w:rsidR="00332CD9" w:rsidRPr="00C37474" w:rsidRDefault="00332CD9" w:rsidP="00332CD9">
      <w:pPr>
        <w:tabs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747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Учебно-методический комплекс:     </w:t>
      </w:r>
    </w:p>
    <w:p w:rsidR="00332CD9" w:rsidRDefault="00332CD9" w:rsidP="00332CD9">
      <w:pPr>
        <w:tabs>
          <w:tab w:val="left" w:pos="73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474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C37474">
        <w:rPr>
          <w:rFonts w:ascii="Times New Roman" w:hAnsi="Times New Roman" w:cs="Times New Roman"/>
          <w:sz w:val="24"/>
          <w:szCs w:val="24"/>
          <w:shd w:val="clear" w:color="auto" w:fill="FFFFFF"/>
        </w:rPr>
        <w:t>А.А. Данилов, А.Г. Косулина « История России 19в» М. Просвещение,2004;</w:t>
      </w:r>
    </w:p>
    <w:p w:rsidR="00332CD9" w:rsidRDefault="00332CD9" w:rsidP="00332CD9">
      <w:pPr>
        <w:tabs>
          <w:tab w:val="left" w:pos="73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А.Я. </w:t>
      </w:r>
      <w:proofErr w:type="spellStart"/>
      <w:r w:rsidRPr="00C37474">
        <w:rPr>
          <w:rFonts w:ascii="Times New Roman" w:hAnsi="Times New Roman" w:cs="Times New Roman"/>
          <w:sz w:val="24"/>
          <w:szCs w:val="24"/>
          <w:shd w:val="clear" w:color="auto" w:fill="FFFFFF"/>
        </w:rPr>
        <w:t>Юдовская</w:t>
      </w:r>
      <w:proofErr w:type="spellEnd"/>
      <w:r w:rsidRPr="00C37474">
        <w:rPr>
          <w:rFonts w:ascii="Times New Roman" w:hAnsi="Times New Roman" w:cs="Times New Roman"/>
          <w:sz w:val="24"/>
          <w:szCs w:val="24"/>
          <w:shd w:val="clear" w:color="auto" w:fill="FFFFFF"/>
        </w:rPr>
        <w:t>, А.А. Баранов, « Новая история 1800-1913 гг.» М. Просвещение 2004г..</w:t>
      </w:r>
      <w:r w:rsidRPr="00C37474">
        <w:rPr>
          <w:rFonts w:ascii="Times New Roman" w:hAnsi="Times New Roman" w:cs="Times New Roman"/>
          <w:sz w:val="24"/>
          <w:szCs w:val="24"/>
        </w:rPr>
        <w:t>. М: Просвещение. 2004 г.</w:t>
      </w:r>
    </w:p>
    <w:p w:rsidR="00332CD9" w:rsidRPr="00C37474" w:rsidRDefault="00332CD9" w:rsidP="00332CD9">
      <w:pPr>
        <w:tabs>
          <w:tab w:val="left" w:pos="73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2CD9" w:rsidRPr="00C37474" w:rsidRDefault="00332CD9" w:rsidP="00332C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474">
        <w:rPr>
          <w:rFonts w:ascii="Times New Roman" w:hAnsi="Times New Roman" w:cs="Times New Roman"/>
          <w:sz w:val="24"/>
          <w:szCs w:val="24"/>
        </w:rPr>
        <w:t>Основные содержательные линии примерной программы в 8 классе реализуются в рамках двух курсов – «Истории России»-44ч. и «Всеобщей истории»-26ч</w:t>
      </w:r>
      <w:proofErr w:type="gramStart"/>
      <w:r w:rsidRPr="00C374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7474">
        <w:rPr>
          <w:rFonts w:ascii="Times New Roman" w:hAnsi="Times New Roman" w:cs="Times New Roman"/>
          <w:sz w:val="24"/>
          <w:szCs w:val="24"/>
        </w:rPr>
        <w:t xml:space="preserve">огласно действующему в школе учебному плану, рабочая программа предусматривает следующую организацию процесса  обучения - изучение предмета  в 8 классе в объеме 70 часов в году (2 часа в неделю). </w:t>
      </w:r>
    </w:p>
    <w:p w:rsidR="00332CD9" w:rsidRPr="00C37474" w:rsidRDefault="00332CD9" w:rsidP="00332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7474">
        <w:rPr>
          <w:rFonts w:ascii="Times New Roman" w:hAnsi="Times New Roman" w:cs="Times New Roman"/>
          <w:sz w:val="24"/>
          <w:szCs w:val="24"/>
        </w:rPr>
        <w:t xml:space="preserve">Изучение курса призвано содействовать формированию у учащихся целостного представления об историческом пути России и судьбах населяющих ее народов, основных этапов, важнейших событиях и крупных деятелях отечественной истории. При этом отбор </w:t>
      </w:r>
      <w:proofErr w:type="spellStart"/>
      <w:r w:rsidRPr="00C37474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Pr="00C37474">
        <w:rPr>
          <w:rFonts w:ascii="Times New Roman" w:hAnsi="Times New Roman" w:cs="Times New Roman"/>
          <w:sz w:val="24"/>
          <w:szCs w:val="24"/>
        </w:rPr>
        <w:t xml:space="preserve"> материала осуществляется таким образом, чтобы он способствовал  воспитанию гражданских и </w:t>
      </w:r>
      <w:proofErr w:type="spellStart"/>
      <w:r w:rsidRPr="00C37474">
        <w:rPr>
          <w:rFonts w:ascii="Times New Roman" w:hAnsi="Times New Roman" w:cs="Times New Roman"/>
          <w:sz w:val="24"/>
          <w:szCs w:val="24"/>
        </w:rPr>
        <w:t>патриотическихкачеств</w:t>
      </w:r>
      <w:proofErr w:type="spellEnd"/>
      <w:r w:rsidRPr="00C37474">
        <w:rPr>
          <w:rFonts w:ascii="Times New Roman" w:hAnsi="Times New Roman" w:cs="Times New Roman"/>
          <w:sz w:val="24"/>
          <w:szCs w:val="24"/>
        </w:rPr>
        <w:t xml:space="preserve"> учащихся, содействовал формированию личностного отношения к истории своей страны, стимулировал желание самостоятельного поиска и решения знаний по истории Родины.</w:t>
      </w:r>
    </w:p>
    <w:p w:rsidR="00332CD9" w:rsidRPr="00C37474" w:rsidRDefault="00332CD9" w:rsidP="00332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7474">
        <w:rPr>
          <w:rFonts w:ascii="Times New Roman" w:hAnsi="Times New Roman" w:cs="Times New Roman"/>
          <w:sz w:val="24"/>
          <w:szCs w:val="24"/>
        </w:rPr>
        <w:t>В программе отмечено обращение к проблематике истории быта, православной церкви, российской ментальности, национальной политике.</w:t>
      </w:r>
    </w:p>
    <w:p w:rsidR="00332CD9" w:rsidRPr="00C37474" w:rsidRDefault="00332CD9" w:rsidP="00332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7474">
        <w:rPr>
          <w:rFonts w:ascii="Times New Roman" w:hAnsi="Times New Roman" w:cs="Times New Roman"/>
          <w:sz w:val="24"/>
          <w:szCs w:val="24"/>
        </w:rPr>
        <w:t xml:space="preserve">Основная функция курса: формирование исторического мышления, под которым подразумеваются определенный набор мыслительных стратегий, позволяющий учащимся самостоятельно истолковывать факты и события, выстраивать свою версию </w:t>
      </w:r>
      <w:proofErr w:type="gramStart"/>
      <w:r w:rsidRPr="00C37474">
        <w:rPr>
          <w:rFonts w:ascii="Times New Roman" w:hAnsi="Times New Roman" w:cs="Times New Roman"/>
          <w:sz w:val="24"/>
          <w:szCs w:val="24"/>
        </w:rPr>
        <w:t>событий</w:t>
      </w:r>
      <w:proofErr w:type="gramEnd"/>
      <w:r w:rsidRPr="00C37474">
        <w:rPr>
          <w:rFonts w:ascii="Times New Roman" w:hAnsi="Times New Roman" w:cs="Times New Roman"/>
          <w:sz w:val="24"/>
          <w:szCs w:val="24"/>
        </w:rPr>
        <w:t xml:space="preserve"> отвечающую  данным исторической науки; умение анализировать и описывать события с разных часто противоположных точек зрения.</w:t>
      </w:r>
    </w:p>
    <w:p w:rsidR="00332CD9" w:rsidRPr="00C37474" w:rsidRDefault="00332CD9" w:rsidP="00332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7474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C37474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C37474">
        <w:rPr>
          <w:rFonts w:ascii="Times New Roman" w:hAnsi="Times New Roman" w:cs="Times New Roman"/>
          <w:sz w:val="24"/>
          <w:szCs w:val="24"/>
        </w:rPr>
        <w:t xml:space="preserve">ючает изучение 6 тем по Новой истории: «Становление индустриального общества. Человек в </w:t>
      </w:r>
      <w:proofErr w:type="gramStart"/>
      <w:r w:rsidRPr="00C37474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C37474">
        <w:rPr>
          <w:rFonts w:ascii="Times New Roman" w:hAnsi="Times New Roman" w:cs="Times New Roman"/>
          <w:sz w:val="24"/>
          <w:szCs w:val="24"/>
        </w:rPr>
        <w:t xml:space="preserve"> эпоху-6ч.», «Строительство новой Европы-8ч.», «Европа на рубеже 19-20 века, время реформ и колониальных захватов-4ч», «Две Америки-2ч», «Традиционные общества перед выбором: модернизация или потеря независимости-4ч», «</w:t>
      </w:r>
      <w:proofErr w:type="spellStart"/>
      <w:r w:rsidRPr="00C37474">
        <w:rPr>
          <w:rFonts w:ascii="Times New Roman" w:hAnsi="Times New Roman" w:cs="Times New Roman"/>
          <w:sz w:val="24"/>
          <w:szCs w:val="24"/>
        </w:rPr>
        <w:t>Междуродные</w:t>
      </w:r>
      <w:proofErr w:type="spellEnd"/>
      <w:r w:rsidRPr="00C37474">
        <w:rPr>
          <w:rFonts w:ascii="Times New Roman" w:hAnsi="Times New Roman" w:cs="Times New Roman"/>
          <w:sz w:val="24"/>
          <w:szCs w:val="24"/>
        </w:rPr>
        <w:t xml:space="preserve"> отношения в конце 19- начале 20 века-2ч.»</w:t>
      </w:r>
    </w:p>
    <w:p w:rsidR="00332CD9" w:rsidRPr="00C37474" w:rsidRDefault="00332CD9" w:rsidP="00332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7474">
        <w:rPr>
          <w:rFonts w:ascii="Times New Roman" w:hAnsi="Times New Roman" w:cs="Times New Roman"/>
          <w:sz w:val="24"/>
          <w:szCs w:val="24"/>
        </w:rPr>
        <w:t xml:space="preserve">Истории России 2 темы: «Россия в первой половине 19 века-22ч», «Россия во второй половине 19 века-22ч», </w:t>
      </w:r>
    </w:p>
    <w:p w:rsidR="00332CD9" w:rsidRDefault="00332CD9" w:rsidP="00332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7474">
        <w:rPr>
          <w:rFonts w:ascii="Times New Roman" w:hAnsi="Times New Roman" w:cs="Times New Roman"/>
          <w:sz w:val="24"/>
          <w:szCs w:val="24"/>
        </w:rPr>
        <w:t>Основные формы контроля: контрольные работы</w:t>
      </w:r>
    </w:p>
    <w:p w:rsidR="00332CD9" w:rsidRDefault="00332CD9" w:rsidP="00332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2CD9" w:rsidRDefault="00332CD9" w:rsidP="00332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2CD9" w:rsidRDefault="00332CD9" w:rsidP="00332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2CD9" w:rsidRDefault="00332CD9" w:rsidP="00332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2CD9" w:rsidRDefault="00332CD9" w:rsidP="00332CD9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332CD9" w:rsidRPr="00D35934" w:rsidRDefault="00332CD9" w:rsidP="00332CD9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5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Аннотация к рабочей программе по  курсу «История» 9 класс</w:t>
      </w:r>
    </w:p>
    <w:p w:rsidR="00332CD9" w:rsidRPr="00D35934" w:rsidRDefault="00332CD9" w:rsidP="00332CD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2CD9" w:rsidRPr="00D35934" w:rsidRDefault="00332CD9" w:rsidP="00332CD9">
      <w:pPr>
        <w:rPr>
          <w:rFonts w:ascii="Times New Roman" w:hAnsi="Times New Roman" w:cs="Times New Roman"/>
          <w:b/>
          <w:sz w:val="24"/>
          <w:szCs w:val="24"/>
        </w:rPr>
      </w:pPr>
      <w:r w:rsidRPr="00D35934">
        <w:rPr>
          <w:rFonts w:ascii="Times New Roman" w:hAnsi="Times New Roman" w:cs="Times New Roman"/>
          <w:sz w:val="24"/>
          <w:szCs w:val="24"/>
        </w:rPr>
        <w:t>Рабочая   программа «История России: XX-начало XXI века»  и «Новейшая история»</w:t>
      </w:r>
      <w:r w:rsidRPr="00D359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2CD9" w:rsidRPr="00D35934" w:rsidRDefault="00332CD9" w:rsidP="00332CD9">
      <w:pPr>
        <w:numPr>
          <w:ilvl w:val="0"/>
          <w:numId w:val="1"/>
        </w:numPr>
        <w:tabs>
          <w:tab w:val="left" w:pos="552"/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35934">
        <w:rPr>
          <w:rFonts w:ascii="Times New Roman" w:hAnsi="Times New Roman" w:cs="Times New Roman"/>
          <w:color w:val="000000" w:themeColor="text1"/>
          <w:sz w:val="24"/>
          <w:szCs w:val="24"/>
        </w:rPr>
        <w:t>Закона РФ «Об образовании» №273 от  29.12. 2012 г.; ((п. 2. ст. 32 Закона РФ «Об образовании»).</w:t>
      </w:r>
      <w:proofErr w:type="gramEnd"/>
    </w:p>
    <w:p w:rsidR="00332CD9" w:rsidRPr="00D35934" w:rsidRDefault="00332CD9" w:rsidP="00332CD9">
      <w:pPr>
        <w:numPr>
          <w:ilvl w:val="0"/>
          <w:numId w:val="1"/>
        </w:numPr>
        <w:tabs>
          <w:tab w:val="left" w:pos="552"/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93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компонент государственных образовательный стандарт основного общего образования (приложение к приказу Минобразования России  от 05.03.2004 г. № 1089).</w:t>
      </w:r>
    </w:p>
    <w:p w:rsidR="00332CD9" w:rsidRPr="00D35934" w:rsidRDefault="00332CD9" w:rsidP="00332CD9">
      <w:pPr>
        <w:numPr>
          <w:ilvl w:val="0"/>
          <w:numId w:val="1"/>
        </w:numPr>
        <w:tabs>
          <w:tab w:val="left" w:pos="552"/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93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(приложение к приказу Минобразования России от 09.03.2004 г. № 1312).</w:t>
      </w:r>
    </w:p>
    <w:p w:rsidR="00332CD9" w:rsidRPr="00D35934" w:rsidRDefault="00332CD9" w:rsidP="00332CD9">
      <w:pPr>
        <w:numPr>
          <w:ilvl w:val="0"/>
          <w:numId w:val="1"/>
        </w:numPr>
        <w:tabs>
          <w:tab w:val="left" w:pos="552"/>
          <w:tab w:val="left" w:pos="709"/>
        </w:tabs>
        <w:spacing w:after="0" w:line="240" w:lineRule="auto"/>
        <w:ind w:firstLine="454"/>
        <w:jc w:val="both"/>
        <w:rPr>
          <w:rStyle w:val="c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934">
        <w:rPr>
          <w:rStyle w:val="c6"/>
          <w:rFonts w:ascii="Times New Roman" w:hAnsi="Times New Roman" w:cs="Times New Roman"/>
          <w:sz w:val="24"/>
          <w:szCs w:val="24"/>
        </w:rPr>
        <w:t xml:space="preserve"> Авторских программ по истории: Данилов А.А., Косулина Л.Г. Россия в  XX в. //Программы общеобразовательных учреждений. История. Обществознание. 5-11 </w:t>
      </w:r>
      <w:proofErr w:type="spellStart"/>
      <w:r w:rsidRPr="00D35934">
        <w:rPr>
          <w:rStyle w:val="c6"/>
          <w:rFonts w:ascii="Times New Roman" w:hAnsi="Times New Roman" w:cs="Times New Roman"/>
          <w:sz w:val="24"/>
          <w:szCs w:val="24"/>
        </w:rPr>
        <w:t>кл</w:t>
      </w:r>
      <w:proofErr w:type="spellEnd"/>
      <w:r w:rsidRPr="00D35934">
        <w:rPr>
          <w:rStyle w:val="c6"/>
          <w:rFonts w:ascii="Times New Roman" w:hAnsi="Times New Roman" w:cs="Times New Roman"/>
          <w:sz w:val="24"/>
          <w:szCs w:val="24"/>
        </w:rPr>
        <w:t xml:space="preserve"> //.-  М.: Просвещение, 2007, </w:t>
      </w:r>
    </w:p>
    <w:p w:rsidR="00332CD9" w:rsidRPr="00D35934" w:rsidRDefault="00332CD9" w:rsidP="00332CD9">
      <w:pPr>
        <w:numPr>
          <w:ilvl w:val="0"/>
          <w:numId w:val="1"/>
        </w:numPr>
        <w:tabs>
          <w:tab w:val="left" w:pos="552"/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934">
        <w:rPr>
          <w:rStyle w:val="c6"/>
          <w:rFonts w:ascii="Times New Roman" w:hAnsi="Times New Roman" w:cs="Times New Roman"/>
          <w:sz w:val="24"/>
          <w:szCs w:val="24"/>
        </w:rPr>
        <w:t> </w:t>
      </w:r>
      <w:proofErr w:type="spellStart"/>
      <w:r w:rsidRPr="00D35934">
        <w:rPr>
          <w:rStyle w:val="c6"/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D35934">
        <w:rPr>
          <w:rStyle w:val="c6"/>
          <w:rFonts w:ascii="Times New Roman" w:hAnsi="Times New Roman" w:cs="Times New Roman"/>
          <w:sz w:val="24"/>
          <w:szCs w:val="24"/>
        </w:rPr>
        <w:t xml:space="preserve"> А.О. , Стрелова О.Ю. Новейшая история зарубежных стран XX- начала </w:t>
      </w:r>
      <w:proofErr w:type="spellStart"/>
      <w:proofErr w:type="gramStart"/>
      <w:r w:rsidRPr="00D35934">
        <w:rPr>
          <w:rStyle w:val="c6"/>
          <w:rFonts w:ascii="Times New Roman" w:hAnsi="Times New Roman" w:cs="Times New Roman"/>
          <w:sz w:val="24"/>
          <w:szCs w:val="24"/>
        </w:rPr>
        <w:t>XXI</w:t>
      </w:r>
      <w:proofErr w:type="gramEnd"/>
      <w:r w:rsidRPr="00D35934">
        <w:rPr>
          <w:rStyle w:val="c6"/>
          <w:rFonts w:ascii="Times New Roman" w:hAnsi="Times New Roman" w:cs="Times New Roman"/>
          <w:sz w:val="24"/>
          <w:szCs w:val="24"/>
        </w:rPr>
        <w:t>века</w:t>
      </w:r>
      <w:proofErr w:type="spellEnd"/>
      <w:r w:rsidRPr="00D35934">
        <w:rPr>
          <w:rStyle w:val="c6"/>
          <w:rFonts w:ascii="Times New Roman" w:hAnsi="Times New Roman" w:cs="Times New Roman"/>
          <w:sz w:val="24"/>
          <w:szCs w:val="24"/>
        </w:rPr>
        <w:t xml:space="preserve"> // Программы общеобразовательных учреждений. История. Обществознание. 5-11 </w:t>
      </w:r>
      <w:proofErr w:type="spellStart"/>
      <w:r w:rsidRPr="00D35934">
        <w:rPr>
          <w:rStyle w:val="c6"/>
          <w:rFonts w:ascii="Times New Roman" w:hAnsi="Times New Roman" w:cs="Times New Roman"/>
          <w:sz w:val="24"/>
          <w:szCs w:val="24"/>
        </w:rPr>
        <w:t>кл</w:t>
      </w:r>
      <w:proofErr w:type="spellEnd"/>
      <w:r w:rsidRPr="00D35934">
        <w:rPr>
          <w:rStyle w:val="c6"/>
          <w:rFonts w:ascii="Times New Roman" w:hAnsi="Times New Roman" w:cs="Times New Roman"/>
          <w:sz w:val="24"/>
          <w:szCs w:val="24"/>
        </w:rPr>
        <w:t xml:space="preserve"> //.-М.: Просвещение, 2007.          </w:t>
      </w:r>
      <w:r w:rsidRPr="00D35934">
        <w:rPr>
          <w:rFonts w:ascii="Times New Roman" w:hAnsi="Times New Roman" w:cs="Times New Roman"/>
          <w:sz w:val="24"/>
          <w:szCs w:val="24"/>
        </w:rPr>
        <w:tab/>
      </w:r>
    </w:p>
    <w:p w:rsidR="00332CD9" w:rsidRPr="00D35934" w:rsidRDefault="00332CD9" w:rsidP="00332CD9">
      <w:pPr>
        <w:rPr>
          <w:rFonts w:ascii="Times New Roman" w:hAnsi="Times New Roman" w:cs="Times New Roman"/>
          <w:b/>
          <w:sz w:val="24"/>
          <w:szCs w:val="24"/>
        </w:rPr>
      </w:pPr>
      <w:r w:rsidRPr="00D35934">
        <w:rPr>
          <w:rFonts w:ascii="Times New Roman" w:hAnsi="Times New Roman" w:cs="Times New Roman"/>
          <w:sz w:val="24"/>
          <w:szCs w:val="24"/>
        </w:rPr>
        <w:t xml:space="preserve">   Основные содержательные линии примерной программы в </w:t>
      </w:r>
      <w:r w:rsidRPr="00D3593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35934">
        <w:rPr>
          <w:rFonts w:ascii="Times New Roman" w:hAnsi="Times New Roman" w:cs="Times New Roman"/>
          <w:sz w:val="24"/>
          <w:szCs w:val="24"/>
        </w:rPr>
        <w:t xml:space="preserve"> классе реализуются в рамках двух курсов – «Истории России» и «Всеобщей истории». </w:t>
      </w:r>
    </w:p>
    <w:p w:rsidR="00332CD9" w:rsidRPr="00D35934" w:rsidRDefault="00332CD9" w:rsidP="00332CD9">
      <w:pPr>
        <w:jc w:val="both"/>
        <w:rPr>
          <w:rFonts w:ascii="Times New Roman" w:hAnsi="Times New Roman" w:cs="Times New Roman"/>
          <w:sz w:val="24"/>
          <w:szCs w:val="24"/>
        </w:rPr>
      </w:pPr>
      <w:r w:rsidRPr="00D35934">
        <w:rPr>
          <w:rFonts w:ascii="Times New Roman" w:hAnsi="Times New Roman" w:cs="Times New Roman"/>
          <w:sz w:val="24"/>
          <w:szCs w:val="24"/>
        </w:rPr>
        <w:t xml:space="preserve">  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 Программа составлена в соответствии с объемом учебного времени, отводимого на изучение предмета истории по учебному плану образовательного учреждения – 68 ч. в год, 2 ч. в неделю. С учетом требований </w:t>
      </w:r>
      <w:proofErr w:type="spellStart"/>
      <w:r w:rsidRPr="00D35934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35934">
        <w:rPr>
          <w:rFonts w:ascii="Times New Roman" w:hAnsi="Times New Roman" w:cs="Times New Roman"/>
          <w:sz w:val="24"/>
          <w:szCs w:val="24"/>
        </w:rPr>
        <w:t xml:space="preserve"> интеграции программа устанавливает примерное распределение учебного времени</w:t>
      </w:r>
      <w:proofErr w:type="gramStart"/>
      <w:r w:rsidRPr="00D359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5934">
        <w:rPr>
          <w:rFonts w:ascii="Times New Roman" w:hAnsi="Times New Roman" w:cs="Times New Roman"/>
          <w:sz w:val="24"/>
          <w:szCs w:val="24"/>
        </w:rPr>
        <w:t xml:space="preserve"> История России – 44 часа; Новейшая история – 24  часа.</w:t>
      </w:r>
    </w:p>
    <w:p w:rsidR="00332CD9" w:rsidRPr="00D35934" w:rsidRDefault="00332CD9" w:rsidP="00332CD9">
      <w:pPr>
        <w:rPr>
          <w:rFonts w:ascii="Times New Roman" w:hAnsi="Times New Roman" w:cs="Times New Roman"/>
          <w:sz w:val="24"/>
          <w:szCs w:val="24"/>
        </w:rPr>
      </w:pPr>
    </w:p>
    <w:p w:rsidR="00332CD9" w:rsidRPr="00D35934" w:rsidRDefault="00332CD9" w:rsidP="00332CD9">
      <w:pPr>
        <w:pStyle w:val="a3"/>
        <w:rPr>
          <w:sz w:val="24"/>
          <w:szCs w:val="24"/>
        </w:rPr>
      </w:pPr>
      <w:r w:rsidRPr="00D35934">
        <w:rPr>
          <w:sz w:val="24"/>
          <w:szCs w:val="24"/>
        </w:rPr>
        <w:t>УМК</w:t>
      </w:r>
    </w:p>
    <w:p w:rsidR="00332CD9" w:rsidRPr="00D35934" w:rsidRDefault="00332CD9" w:rsidP="00332CD9">
      <w:pPr>
        <w:pStyle w:val="a3"/>
        <w:numPr>
          <w:ilvl w:val="0"/>
          <w:numId w:val="2"/>
        </w:numPr>
        <w:rPr>
          <w:sz w:val="24"/>
          <w:szCs w:val="24"/>
        </w:rPr>
      </w:pPr>
      <w:r w:rsidRPr="00D35934">
        <w:rPr>
          <w:sz w:val="24"/>
          <w:szCs w:val="24"/>
        </w:rPr>
        <w:t>История России, XX-начало XXI в.: учеб</w:t>
      </w:r>
      <w:proofErr w:type="gramStart"/>
      <w:r w:rsidRPr="00D35934">
        <w:rPr>
          <w:sz w:val="24"/>
          <w:szCs w:val="24"/>
        </w:rPr>
        <w:t>.</w:t>
      </w:r>
      <w:proofErr w:type="gramEnd"/>
      <w:r w:rsidRPr="00D35934">
        <w:rPr>
          <w:sz w:val="24"/>
          <w:szCs w:val="24"/>
        </w:rPr>
        <w:t xml:space="preserve"> </w:t>
      </w:r>
      <w:proofErr w:type="gramStart"/>
      <w:r w:rsidRPr="00D35934">
        <w:rPr>
          <w:sz w:val="24"/>
          <w:szCs w:val="24"/>
        </w:rPr>
        <w:t>д</w:t>
      </w:r>
      <w:proofErr w:type="gramEnd"/>
      <w:r w:rsidRPr="00D35934">
        <w:rPr>
          <w:sz w:val="24"/>
          <w:szCs w:val="24"/>
        </w:rPr>
        <w:t xml:space="preserve">ля 9 </w:t>
      </w:r>
      <w:proofErr w:type="spellStart"/>
      <w:r w:rsidRPr="00D35934">
        <w:rPr>
          <w:sz w:val="24"/>
          <w:szCs w:val="24"/>
        </w:rPr>
        <w:t>кл</w:t>
      </w:r>
      <w:proofErr w:type="spellEnd"/>
      <w:r w:rsidRPr="00D35934">
        <w:rPr>
          <w:sz w:val="24"/>
          <w:szCs w:val="24"/>
        </w:rPr>
        <w:t xml:space="preserve">.  </w:t>
      </w:r>
      <w:proofErr w:type="spellStart"/>
      <w:r w:rsidRPr="00D35934">
        <w:rPr>
          <w:sz w:val="24"/>
          <w:szCs w:val="24"/>
        </w:rPr>
        <w:t>общеобразоват</w:t>
      </w:r>
      <w:proofErr w:type="spellEnd"/>
      <w:r w:rsidRPr="00D35934">
        <w:rPr>
          <w:sz w:val="24"/>
          <w:szCs w:val="24"/>
        </w:rPr>
        <w:t>. учреждений/ А.А.Данилов, Г.Г.Косулина, М.Ю.Брандт.- М.: Просвещение, 2008г</w:t>
      </w:r>
    </w:p>
    <w:p w:rsidR="00332CD9" w:rsidRPr="00D35934" w:rsidRDefault="00332CD9" w:rsidP="00332CD9">
      <w:pPr>
        <w:rPr>
          <w:rFonts w:ascii="Times New Roman" w:hAnsi="Times New Roman" w:cs="Times New Roman"/>
          <w:sz w:val="24"/>
          <w:szCs w:val="24"/>
        </w:rPr>
      </w:pPr>
    </w:p>
    <w:p w:rsidR="00332CD9" w:rsidRPr="00D35934" w:rsidRDefault="00332CD9" w:rsidP="00332CD9">
      <w:pPr>
        <w:pStyle w:val="a3"/>
        <w:numPr>
          <w:ilvl w:val="0"/>
          <w:numId w:val="2"/>
        </w:numPr>
        <w:rPr>
          <w:sz w:val="24"/>
          <w:szCs w:val="24"/>
        </w:rPr>
      </w:pPr>
      <w:r w:rsidRPr="00D35934">
        <w:rPr>
          <w:sz w:val="24"/>
          <w:szCs w:val="24"/>
        </w:rPr>
        <w:t>Новейшая история зарубежных стран, XX - начало XXI века: учеб</w:t>
      </w:r>
      <w:proofErr w:type="gramStart"/>
      <w:r w:rsidRPr="00D35934">
        <w:rPr>
          <w:sz w:val="24"/>
          <w:szCs w:val="24"/>
        </w:rPr>
        <w:t>.</w:t>
      </w:r>
      <w:proofErr w:type="gramEnd"/>
      <w:r w:rsidRPr="00D35934">
        <w:rPr>
          <w:sz w:val="24"/>
          <w:szCs w:val="24"/>
        </w:rPr>
        <w:t xml:space="preserve"> </w:t>
      </w:r>
      <w:proofErr w:type="gramStart"/>
      <w:r w:rsidRPr="00D35934">
        <w:rPr>
          <w:sz w:val="24"/>
          <w:szCs w:val="24"/>
        </w:rPr>
        <w:t>д</w:t>
      </w:r>
      <w:proofErr w:type="gramEnd"/>
      <w:r w:rsidRPr="00D35934">
        <w:rPr>
          <w:sz w:val="24"/>
          <w:szCs w:val="24"/>
        </w:rPr>
        <w:t xml:space="preserve">ля 9кл. </w:t>
      </w:r>
      <w:proofErr w:type="spellStart"/>
      <w:r w:rsidRPr="00D35934">
        <w:rPr>
          <w:sz w:val="24"/>
          <w:szCs w:val="24"/>
        </w:rPr>
        <w:t>общеобразов</w:t>
      </w:r>
      <w:proofErr w:type="spellEnd"/>
      <w:r w:rsidRPr="00D35934">
        <w:rPr>
          <w:sz w:val="24"/>
          <w:szCs w:val="24"/>
        </w:rPr>
        <w:t>. Учреждений /</w:t>
      </w:r>
      <w:proofErr w:type="spellStart"/>
      <w:r w:rsidRPr="00D35934">
        <w:rPr>
          <w:sz w:val="24"/>
          <w:szCs w:val="24"/>
        </w:rPr>
        <w:t>О.С.Сороко-Цюпа</w:t>
      </w:r>
      <w:proofErr w:type="spellEnd"/>
      <w:r w:rsidRPr="00D35934">
        <w:rPr>
          <w:sz w:val="24"/>
          <w:szCs w:val="24"/>
        </w:rPr>
        <w:t xml:space="preserve">, </w:t>
      </w:r>
      <w:proofErr w:type="spellStart"/>
      <w:r w:rsidRPr="00D35934">
        <w:rPr>
          <w:sz w:val="24"/>
          <w:szCs w:val="24"/>
        </w:rPr>
        <w:t>А.О.Сороко-Цюпа.-М</w:t>
      </w:r>
      <w:proofErr w:type="spellEnd"/>
      <w:r w:rsidRPr="00D35934">
        <w:rPr>
          <w:sz w:val="24"/>
          <w:szCs w:val="24"/>
        </w:rPr>
        <w:t>.: Просвещение. 2008.</w:t>
      </w:r>
    </w:p>
    <w:p w:rsidR="00332CD9" w:rsidRPr="00D35934" w:rsidRDefault="00332CD9" w:rsidP="00332CD9">
      <w:pPr>
        <w:rPr>
          <w:rFonts w:ascii="Times New Roman" w:hAnsi="Times New Roman" w:cs="Times New Roman"/>
          <w:sz w:val="24"/>
          <w:szCs w:val="24"/>
        </w:rPr>
      </w:pPr>
      <w:r w:rsidRPr="00D359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2CD9" w:rsidRPr="00D35934" w:rsidRDefault="00332CD9" w:rsidP="00332CD9">
      <w:pPr>
        <w:rPr>
          <w:rFonts w:ascii="Times New Roman" w:hAnsi="Times New Roman" w:cs="Times New Roman"/>
          <w:sz w:val="24"/>
          <w:szCs w:val="24"/>
        </w:rPr>
      </w:pPr>
      <w:r w:rsidRPr="00D35934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курса: Россия и мир на рубеже </w:t>
      </w:r>
      <w:r w:rsidRPr="00D3593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35934">
        <w:rPr>
          <w:rFonts w:ascii="Times New Roman" w:hAnsi="Times New Roman" w:cs="Times New Roman"/>
          <w:sz w:val="24"/>
          <w:szCs w:val="24"/>
        </w:rPr>
        <w:t xml:space="preserve"> – </w:t>
      </w:r>
      <w:r w:rsidRPr="00D3593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35934">
        <w:rPr>
          <w:rFonts w:ascii="Times New Roman" w:hAnsi="Times New Roman" w:cs="Times New Roman"/>
          <w:sz w:val="24"/>
          <w:szCs w:val="24"/>
        </w:rPr>
        <w:t xml:space="preserve"> веков.-12 ч.</w:t>
      </w:r>
      <w:proofErr w:type="gramStart"/>
      <w:r w:rsidRPr="00D359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5934">
        <w:rPr>
          <w:rFonts w:ascii="Times New Roman" w:hAnsi="Times New Roman" w:cs="Times New Roman"/>
          <w:sz w:val="24"/>
          <w:szCs w:val="24"/>
        </w:rPr>
        <w:t xml:space="preserve"> Великая российская революция. -5 ч., СССР и мир в 1920-1930гг. -12 ч, Вторая мировая война. Великая Отечественная война- 8 ч</w:t>
      </w:r>
      <w:proofErr w:type="gramStart"/>
      <w:r w:rsidRPr="00D359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5934">
        <w:rPr>
          <w:rFonts w:ascii="Times New Roman" w:hAnsi="Times New Roman" w:cs="Times New Roman"/>
          <w:sz w:val="24"/>
          <w:szCs w:val="24"/>
        </w:rPr>
        <w:t xml:space="preserve"> СССР в 1945-1964 гг. Мир в первые  послевоенные десятилетия – 10 ч.,  СССР в 1965-1991 гг. – 7 ч. , Мир во второй половине 20 в.-  6 ч., Россия и мир в конце </w:t>
      </w:r>
      <w:r w:rsidRPr="00D3593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35934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D3593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35934">
        <w:rPr>
          <w:rFonts w:ascii="Times New Roman" w:hAnsi="Times New Roman" w:cs="Times New Roman"/>
          <w:sz w:val="24"/>
          <w:szCs w:val="24"/>
        </w:rPr>
        <w:t xml:space="preserve"> в.- 8 ч</w:t>
      </w:r>
    </w:p>
    <w:p w:rsidR="007C2E44" w:rsidRDefault="00332CD9" w:rsidP="00332CD9">
      <w:pPr>
        <w:pStyle w:val="c1"/>
      </w:pPr>
      <w:r w:rsidRPr="00D35934">
        <w:rPr>
          <w:rStyle w:val="c5"/>
        </w:rPr>
        <w:t xml:space="preserve">Формы и средства контроля: </w:t>
      </w:r>
      <w:r w:rsidRPr="00D35934">
        <w:rPr>
          <w:rStyle w:val="c6"/>
        </w:rPr>
        <w:t xml:space="preserve"> контрольная работа </w:t>
      </w:r>
    </w:p>
    <w:sectPr w:rsidR="007C2E44" w:rsidSect="007C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D3B"/>
    <w:multiLevelType w:val="hybridMultilevel"/>
    <w:tmpl w:val="0C3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02E8F"/>
    <w:multiLevelType w:val="multilevel"/>
    <w:tmpl w:val="A6C450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D9"/>
    <w:rsid w:val="00332CD9"/>
    <w:rsid w:val="007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6">
    <w:name w:val="c6"/>
    <w:basedOn w:val="a0"/>
    <w:rsid w:val="00332CD9"/>
  </w:style>
  <w:style w:type="paragraph" w:customStyle="1" w:styleId="c1">
    <w:name w:val="c1"/>
    <w:basedOn w:val="a"/>
    <w:rsid w:val="0033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2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2017-10-01T04:02:00Z</dcterms:created>
  <dcterms:modified xsi:type="dcterms:W3CDTF">2017-10-01T04:02:00Z</dcterms:modified>
</cp:coreProperties>
</file>